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B0" w:rsidRPr="00B95AC6" w:rsidRDefault="00A838B0" w:rsidP="00A838B0">
      <w:pPr>
        <w:spacing w:after="144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</w:pPr>
      <w:r w:rsidRPr="00B95AC6"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  <w:t>РЕКОМЕНДАЦИИ ДЛЯ РОДИТЕЛЕЙ ДЕТЕЙ, НАЧИНАЮЩИХ ИЗУЧАТЬ АНГЛИЙСКИЙ Я</w:t>
      </w:r>
      <w:r w:rsidRPr="00A838B0"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  <w:t>зык</w:t>
      </w:r>
    </w:p>
    <w:p w:rsidR="00A838B0" w:rsidRPr="00A838B0" w:rsidRDefault="00A838B0" w:rsidP="00A83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Дети начинают изучать английский язык со 2 класса. Они с нетерпением ждут встречи с этим предметом, но через какое- то время интерес к предмету начинает угасать в силу разных обстоятельств (разные учебные способности, особенности развития, ранний возраст). Предлагаю вашему вниманию несколько советов и рекомендаций, которые помогут родителям помочь детям справиться с этой проблемой.</w:t>
      </w:r>
    </w:p>
    <w:p w:rsidR="00A838B0" w:rsidRPr="00B95AC6" w:rsidRDefault="00A838B0" w:rsidP="00A83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A838B0" w:rsidRPr="00B95AC6" w:rsidRDefault="00A838B0" w:rsidP="00A838B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Интересуйтесь тем, что нового узнал ваш ребёнок на уроке английского 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 это необходимо для подде</w:t>
      </w:r>
      <w:r w:rsidRPr="00A838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ржания интереса к изучению языка.</w:t>
      </w:r>
    </w:p>
    <w:p w:rsidR="00A838B0" w:rsidRPr="00B95AC6" w:rsidRDefault="00A838B0" w:rsidP="00A838B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Помогайте ребёнку готовиться к уроку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 подбирайте вместе с ним картинки, наклеивайте фотографии, рисуйте на заданную тему.</w:t>
      </w:r>
    </w:p>
    <w:p w:rsidR="00A838B0" w:rsidRPr="00B95AC6" w:rsidRDefault="00A838B0" w:rsidP="00A838B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Обращайте внимание на особенности усвоения ребёнком нового языка.</w:t>
      </w:r>
    </w:p>
    <w:p w:rsidR="00A838B0" w:rsidRPr="00B95AC6" w:rsidRDefault="00A838B0" w:rsidP="00A838B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Обращайте внимание на особенности памяти и мышления ребёнка.</w:t>
      </w:r>
    </w:p>
    <w:p w:rsidR="00A838B0" w:rsidRPr="00B95AC6" w:rsidRDefault="00A838B0" w:rsidP="00A838B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 случае вынужденных пропусков занятий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обращайтесь к учителю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пытайтесь помочь ребёнку наверстать </w:t>
      </w:r>
      <w:proofErr w:type="gramStart"/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упущенное</w:t>
      </w:r>
      <w:proofErr w:type="gramEnd"/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Помогайте ребёнку делать карточки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с новыми словами, развешивая их в комнате в разных местах (для лучшего запоминания).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Заведите дополнительную тетрадь, где ребёнок сможет прописывать буквы и новые слова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для того, чтобы научиться их правильно писать.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Следите за состоянием тетрадей, словарей и  учебников.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На ночь повторяйте слова, выражения, фразы, стихи, правила по английскому языку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так как, по мнению психологов, иностранный язык лучше усваивается перед сном.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Вместе с ребёнком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читайте дома детские книги на английском языке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(3-4 класс).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Прослушивайте аудиозаписи песен, стихов, рифмовок вместе с ребёнком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дома. Обучение английскому языку во 2 классе осуществляется на устной основе, что позволяет сосредоточить внимание школьников на звуковой стороне нового для них языка, дает возможность быстро накапливать языковой и речевой материал. Слушая речь учителя и диски с записями диалогов, песен и рифмовок и повторяя за ними, ребенок постепенно осваивает и английское произношение, расширяет словарный запас.</w:t>
      </w:r>
    </w:p>
    <w:p w:rsidR="00A838B0" w:rsidRPr="00B95AC6" w:rsidRDefault="00A838B0" w:rsidP="00A838B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Используйте учебные компьютерные программы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чтобы мотивировать процесс обучения и закрепить пройденный на уроке материал.</w:t>
      </w:r>
    </w:p>
    <w:p w:rsidR="00A838B0" w:rsidRPr="00B95AC6" w:rsidRDefault="00A838B0" w:rsidP="00A838B0">
      <w:pPr>
        <w:shd w:val="clear" w:color="auto" w:fill="FFFFFF"/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A838B0" w:rsidRDefault="00A838B0" w:rsidP="00A83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уроках, в ограниченных временных рамках, учитель имеет возможность показать, что ученик должен освоить и как этого можно достичь, а так же поработать над формированием основных навыков. Но эти навыки не будут сформированы без систематического закрепления дома. Поэтому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выполнению домашнего задания отводится важная роль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838B0" w:rsidRPr="00B95AC6" w:rsidRDefault="00A838B0" w:rsidP="00A838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A838B0" w:rsidRPr="00B95AC6" w:rsidRDefault="00A838B0" w:rsidP="00A838B0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Проверяйте наличие домашнего задания в дневнике и записей на уроке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A838B0" w:rsidRPr="00B95AC6" w:rsidRDefault="00A838B0" w:rsidP="00A838B0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Для </w:t>
      </w:r>
      <w:proofErr w:type="gramStart"/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закрепления</w:t>
      </w:r>
      <w:proofErr w:type="gramEnd"/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изученного на уроке материала используйте следующие приемы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A838B0" w:rsidRPr="00B95AC6" w:rsidRDefault="00A838B0" w:rsidP="00A838B0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1) попросите ребенка научить словам кого-либо из членов семьи;</w:t>
      </w:r>
    </w:p>
    <w:p w:rsidR="00A838B0" w:rsidRPr="00B95AC6" w:rsidRDefault="00A838B0" w:rsidP="00A838B0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2) узнайте у педагога или придумайте свои языковые игры (например «Что пропало?», «Снежный ком»);</w:t>
      </w:r>
    </w:p>
    <w:p w:rsidR="00A838B0" w:rsidRPr="00B95AC6" w:rsidRDefault="00A838B0" w:rsidP="00A838B0">
      <w:pPr>
        <w:shd w:val="clear" w:color="auto" w:fill="FFFFFF"/>
        <w:spacing w:after="288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3) вместе с ребенком создайте копилку слов (двухсторонние карточки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</w:t>
      </w:r>
    </w:p>
    <w:p w:rsidR="00A838B0" w:rsidRPr="00B95AC6" w:rsidRDefault="00A838B0" w:rsidP="00A838B0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Поощряйте ребенка за хорошо выполненное домашнее задание, хвалите его.</w:t>
      </w:r>
    </w:p>
    <w:p w:rsidR="00A838B0" w:rsidRPr="00B95AC6" w:rsidRDefault="00A838B0" w:rsidP="00A838B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Разделяйте  домашнее задание на несколько «порций» и распределяйте их по дням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; </w:t>
      </w:r>
      <w:proofErr w:type="spellStart"/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единоразовое</w:t>
      </w:r>
      <w:proofErr w:type="spellEnd"/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выполнение домашнего задания неэффективно (например, один день – выучить новые слова из словаря; второй день – прописать буквы алфавита в рабочей тетради; третий день – выучить буквы алфавита; и т.д.).</w:t>
      </w:r>
    </w:p>
    <w:p w:rsidR="00A838B0" w:rsidRPr="00B95AC6" w:rsidRDefault="00A838B0" w:rsidP="00A838B0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контролируйте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ребёнка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 помогайте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ему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при выполнении письменных и устных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домашних заданий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(</w:t>
      </w:r>
      <w:r w:rsidRPr="00A838B0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но не выполняйте за ребёнка</w:t>
      </w:r>
      <w:r w:rsidRPr="00A838B0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!</w:t>
      </w:r>
      <w:r w:rsidRPr="00B95A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</w:p>
    <w:p w:rsidR="00A838B0" w:rsidRPr="00B95AC6" w:rsidRDefault="00A838B0" w:rsidP="00A838B0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Требуйте внимательного прочтения формулировки задания, инструкции по его выполнению.</w:t>
      </w:r>
    </w:p>
    <w:p w:rsidR="00A838B0" w:rsidRPr="00B95AC6" w:rsidRDefault="00A838B0" w:rsidP="00A838B0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838B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Консультируйтесь с учителем, если видите, что ваш ребенок испытывает трудности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</w:t>
      </w:r>
    </w:p>
    <w:p w:rsidR="00A838B0" w:rsidRPr="00B95AC6" w:rsidRDefault="00A838B0" w:rsidP="00A838B0">
      <w:pPr>
        <w:shd w:val="clear" w:color="auto" w:fill="FFFFFF"/>
        <w:spacing w:after="276" w:line="24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B95AC6">
        <w:rPr>
          <w:rFonts w:ascii="inherit" w:eastAsia="Times New Roman" w:hAnsi="inherit" w:cs="Arial"/>
          <w:b/>
          <w:bCs/>
          <w:color w:val="2B2B2B"/>
          <w:kern w:val="36"/>
          <w:sz w:val="31"/>
          <w:szCs w:val="31"/>
          <w:lang w:eastAsia="ru-RU"/>
        </w:rPr>
        <w:t>Успехов Вам и Вашему ребёнку!</w:t>
      </w:r>
    </w:p>
    <w:p w:rsidR="00A838B0" w:rsidRDefault="00A838B0" w:rsidP="00A838B0"/>
    <w:p w:rsidR="00B26A3A" w:rsidRDefault="00B26A3A"/>
    <w:sectPr w:rsidR="00B26A3A" w:rsidSect="00B2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6CD"/>
    <w:multiLevelType w:val="multilevel"/>
    <w:tmpl w:val="810C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930AF"/>
    <w:multiLevelType w:val="multilevel"/>
    <w:tmpl w:val="EC5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6AA"/>
    <w:multiLevelType w:val="multilevel"/>
    <w:tmpl w:val="0CF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EB220C"/>
    <w:multiLevelType w:val="multilevel"/>
    <w:tmpl w:val="D71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B1C32"/>
    <w:multiLevelType w:val="multilevel"/>
    <w:tmpl w:val="DCD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E5649"/>
    <w:multiLevelType w:val="multilevel"/>
    <w:tmpl w:val="DC26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4555A3"/>
    <w:multiLevelType w:val="multilevel"/>
    <w:tmpl w:val="129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764A02"/>
    <w:multiLevelType w:val="multilevel"/>
    <w:tmpl w:val="DB9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B0"/>
    <w:rsid w:val="00A838B0"/>
    <w:rsid w:val="00B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2018-12-26T20:48:00Z</dcterms:created>
  <dcterms:modified xsi:type="dcterms:W3CDTF">2018-12-26T21:00:00Z</dcterms:modified>
</cp:coreProperties>
</file>