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E7" w:rsidRPr="00DB25E7" w:rsidRDefault="00DB25E7" w:rsidP="00351148">
      <w:pPr>
        <w:pStyle w:val="Default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</w:t>
      </w:r>
      <w:r w:rsidR="00351148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отация к </w:t>
      </w:r>
      <w:r w:rsidR="00351148">
        <w:rPr>
          <w:b/>
          <w:bCs/>
          <w:sz w:val="28"/>
          <w:szCs w:val="28"/>
        </w:rPr>
        <w:t xml:space="preserve">РП по </w:t>
      </w:r>
      <w:r>
        <w:rPr>
          <w:b/>
          <w:bCs/>
          <w:sz w:val="28"/>
          <w:szCs w:val="28"/>
        </w:rPr>
        <w:t>предмет</w:t>
      </w:r>
      <w:r w:rsidR="00351148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«История» 5-9 класс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DB25E7">
        <w:rPr>
          <w:sz w:val="28"/>
          <w:szCs w:val="28"/>
        </w:rPr>
        <w:t>развития</w:t>
      </w:r>
      <w:proofErr w:type="gramEnd"/>
      <w:r w:rsidRPr="00DB25E7">
        <w:rPr>
          <w:sz w:val="28"/>
          <w:szCs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F5BE8" w:rsidRPr="00DB25E7" w:rsidRDefault="00DB25E7" w:rsidP="00DB2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5E7">
        <w:rPr>
          <w:rFonts w:ascii="Times New Roman" w:hAnsi="Times New Roman" w:cs="Times New Roman"/>
          <w:sz w:val="28"/>
          <w:szCs w:val="28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B25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25E7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</w:t>
      </w:r>
      <w:r w:rsidRPr="00DB25E7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личностной позиции по отношению к прошлому и настоящему Отечества.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Задачами изучения истории являются: </w:t>
      </w:r>
    </w:p>
    <w:p w:rsid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DB25E7">
        <w:rPr>
          <w:sz w:val="28"/>
          <w:szCs w:val="28"/>
        </w:rPr>
        <w:t>этнонациональной</w:t>
      </w:r>
      <w:proofErr w:type="spellEnd"/>
      <w:r w:rsidRPr="00DB25E7">
        <w:rPr>
          <w:sz w:val="28"/>
          <w:szCs w:val="28"/>
        </w:rPr>
        <w:t xml:space="preserve">, социальной, культурной самоидентификации в окружающем мире; 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DB25E7" w:rsidRPr="00DB25E7" w:rsidRDefault="00DB25E7" w:rsidP="00DB25E7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B84821" w:rsidRDefault="00DB25E7" w:rsidP="00B84821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DB25E7">
        <w:rPr>
          <w:sz w:val="28"/>
          <w:szCs w:val="28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B25E7">
        <w:rPr>
          <w:sz w:val="28"/>
          <w:szCs w:val="28"/>
        </w:rPr>
        <w:t>полиэтничном</w:t>
      </w:r>
      <w:proofErr w:type="spellEnd"/>
      <w:r w:rsidRPr="00DB25E7">
        <w:rPr>
          <w:sz w:val="28"/>
          <w:szCs w:val="28"/>
        </w:rPr>
        <w:t xml:space="preserve"> и </w:t>
      </w:r>
      <w:proofErr w:type="spellStart"/>
      <w:r w:rsidRPr="00DB25E7">
        <w:rPr>
          <w:sz w:val="28"/>
          <w:szCs w:val="28"/>
        </w:rPr>
        <w:t>многоконфессиональном</w:t>
      </w:r>
      <w:proofErr w:type="spellEnd"/>
      <w:r w:rsidRPr="00DB25E7">
        <w:rPr>
          <w:sz w:val="28"/>
          <w:szCs w:val="28"/>
        </w:rPr>
        <w:t xml:space="preserve"> обществе. </w:t>
      </w:r>
    </w:p>
    <w:p w:rsidR="00B84821" w:rsidRDefault="00B84821" w:rsidP="00B84821">
      <w:pPr>
        <w:pStyle w:val="Default"/>
        <w:spacing w:line="360" w:lineRule="auto"/>
        <w:contextualSpacing/>
        <w:jc w:val="both"/>
      </w:pPr>
      <w:proofErr w:type="gramStart"/>
      <w:r w:rsidRPr="003609FA">
        <w:rPr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sz w:val="28"/>
        </w:rPr>
        <w:t>России»</w:t>
      </w:r>
      <w:proofErr w:type="gramEnd"/>
    </w:p>
    <w:p w:rsidR="00B84821" w:rsidRPr="00DB25E7" w:rsidRDefault="00B84821" w:rsidP="00B84821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DB25E7" w:rsidRPr="00DB25E7" w:rsidRDefault="00DB25E7" w:rsidP="00DB2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25E7" w:rsidRPr="00DB25E7" w:rsidSect="00DF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5E7"/>
    <w:rsid w:val="0033557A"/>
    <w:rsid w:val="00351148"/>
    <w:rsid w:val="00802F19"/>
    <w:rsid w:val="00B84821"/>
    <w:rsid w:val="00DB25E7"/>
    <w:rsid w:val="00DE2083"/>
    <w:rsid w:val="00DF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5E7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2023-09-21T09:23:00Z</dcterms:created>
  <dcterms:modified xsi:type="dcterms:W3CDTF">2023-10-04T04:01:00Z</dcterms:modified>
</cp:coreProperties>
</file>