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37" w:rsidRDefault="00410829" w:rsidP="00B94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2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820237">
        <w:rPr>
          <w:rFonts w:ascii="Times New Roman" w:hAnsi="Times New Roman" w:cs="Times New Roman"/>
          <w:b/>
          <w:sz w:val="28"/>
          <w:szCs w:val="28"/>
        </w:rPr>
        <w:t xml:space="preserve">РП по </w:t>
      </w:r>
      <w:r w:rsidRPr="00410829">
        <w:rPr>
          <w:rFonts w:ascii="Times New Roman" w:hAnsi="Times New Roman" w:cs="Times New Roman"/>
          <w:b/>
          <w:sz w:val="28"/>
          <w:szCs w:val="28"/>
        </w:rPr>
        <w:t>предмету «Иностранный язык (английский)»</w:t>
      </w:r>
    </w:p>
    <w:p w:rsidR="007159AE" w:rsidRPr="00410829" w:rsidRDefault="00410829" w:rsidP="00B94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29">
        <w:rPr>
          <w:rFonts w:ascii="Times New Roman" w:hAnsi="Times New Roman" w:cs="Times New Roman"/>
          <w:b/>
          <w:sz w:val="28"/>
          <w:szCs w:val="28"/>
        </w:rPr>
        <w:t xml:space="preserve"> 5 – 9 классы</w:t>
      </w:r>
    </w:p>
    <w:p w:rsidR="00B94822" w:rsidRDefault="00B94822" w:rsidP="00B948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0A61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«Иностранный (английский) язык» (предметная область «Иностранные языки») (далее соответственно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  <w:proofErr w:type="gramEnd"/>
    </w:p>
    <w:p w:rsidR="00410829" w:rsidRPr="00410829" w:rsidRDefault="00410829" w:rsidP="00B948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10829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102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829">
        <w:rPr>
          <w:rFonts w:ascii="Times New Roman" w:hAnsi="Times New Roman" w:cs="Times New Roman"/>
          <w:sz w:val="28"/>
          <w:szCs w:val="28"/>
        </w:rPr>
        <w:t xml:space="preserve">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sectPr w:rsidR="00410829" w:rsidRPr="00410829" w:rsidSect="00AB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01"/>
    <w:rsid w:val="00014B16"/>
    <w:rsid w:val="003F3901"/>
    <w:rsid w:val="00410829"/>
    <w:rsid w:val="007159AE"/>
    <w:rsid w:val="00820237"/>
    <w:rsid w:val="00AB66BC"/>
    <w:rsid w:val="00B94822"/>
    <w:rsid w:val="00F1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Учитель</cp:lastModifiedBy>
  <cp:revision>9</cp:revision>
  <dcterms:created xsi:type="dcterms:W3CDTF">2023-09-19T07:24:00Z</dcterms:created>
  <dcterms:modified xsi:type="dcterms:W3CDTF">2023-09-22T09:59:00Z</dcterms:modified>
</cp:coreProperties>
</file>